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56EFA" w:rsidTr="00B56E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6EFA" w:rsidRDefault="00B56EFA">
            <w:pPr>
              <w:pStyle w:val="ConsPlusNormal"/>
              <w:outlineLvl w:val="0"/>
            </w:pPr>
            <w:r>
              <w:t>13 мая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56EFA" w:rsidRDefault="00B56EFA">
            <w:pPr>
              <w:pStyle w:val="ConsPlusNormal"/>
              <w:jc w:val="right"/>
              <w:outlineLvl w:val="0"/>
            </w:pPr>
            <w:r>
              <w:t>N УП-229</w:t>
            </w:r>
          </w:p>
        </w:tc>
      </w:tr>
    </w:tbl>
    <w:p w:rsidR="00B56EFA" w:rsidRDefault="00B56E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6EFA" w:rsidRDefault="00B56EFA">
      <w:pPr>
        <w:pStyle w:val="ConsPlusNormal"/>
      </w:pPr>
    </w:p>
    <w:p w:rsidR="00B56EFA" w:rsidRDefault="00B56EFA">
      <w:pPr>
        <w:pStyle w:val="ConsPlusTitle"/>
        <w:jc w:val="center"/>
      </w:pPr>
      <w:r>
        <w:t>УКАЗ</w:t>
      </w:r>
    </w:p>
    <w:p w:rsidR="00B56EFA" w:rsidRDefault="00B56EFA">
      <w:pPr>
        <w:pStyle w:val="ConsPlusTitle"/>
        <w:jc w:val="center"/>
      </w:pPr>
    </w:p>
    <w:p w:rsidR="00B56EFA" w:rsidRDefault="00B56EFA">
      <w:pPr>
        <w:pStyle w:val="ConsPlusTitle"/>
        <w:jc w:val="center"/>
      </w:pPr>
      <w:r>
        <w:t>ПРЕЗИДЕНТА РЕСПУБЛИКИ БАШКОРТОСТАН</w:t>
      </w:r>
    </w:p>
    <w:p w:rsidR="00B56EFA" w:rsidRDefault="00B56EFA">
      <w:pPr>
        <w:pStyle w:val="ConsPlusTitle"/>
        <w:jc w:val="center"/>
      </w:pPr>
    </w:p>
    <w:p w:rsidR="00B56EFA" w:rsidRDefault="00B56EFA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B56EFA" w:rsidRDefault="00B56EFA">
      <w:pPr>
        <w:pStyle w:val="ConsPlusTitle"/>
        <w:jc w:val="center"/>
      </w:pPr>
      <w:r>
        <w:t>ГРАЖДАНАМИ, ПРЕТЕНДУЮЩИМИ НА ЗАМЕЩЕНИЕ ДОЛЖНОСТЕЙ</w:t>
      </w:r>
    </w:p>
    <w:p w:rsidR="00B56EFA" w:rsidRDefault="00B56EFA">
      <w:pPr>
        <w:pStyle w:val="ConsPlusTitle"/>
        <w:jc w:val="center"/>
      </w:pPr>
      <w:r>
        <w:t>ГОСУДАРСТВЕННОЙ ГРАЖДАНСКОЙ СЛУЖБЫ РЕСПУБЛИКИ</w:t>
      </w:r>
    </w:p>
    <w:p w:rsidR="00B56EFA" w:rsidRDefault="00B56EFA">
      <w:pPr>
        <w:pStyle w:val="ConsPlusTitle"/>
        <w:jc w:val="center"/>
      </w:pPr>
      <w:r>
        <w:t>БАШКОРТОСТАН, И ГОСУДАРСТВЕННЫМИ ГРАЖДАНСКИМИ СЛУЖАЩИМИ</w:t>
      </w:r>
    </w:p>
    <w:p w:rsidR="00B56EFA" w:rsidRDefault="00B56EFA">
      <w:pPr>
        <w:pStyle w:val="ConsPlusTitle"/>
        <w:jc w:val="center"/>
      </w:pPr>
      <w:r>
        <w:t>РЕСПУБЛИКИ БАШКОРТОСТАН, И СОБЛЮДЕНИЯ ГОСУДАРСТВЕННЫМИ</w:t>
      </w:r>
    </w:p>
    <w:p w:rsidR="00B56EFA" w:rsidRDefault="00B56EFA">
      <w:pPr>
        <w:pStyle w:val="ConsPlusTitle"/>
        <w:jc w:val="center"/>
      </w:pPr>
      <w:r>
        <w:t>ГРАЖДАНСКИМИ СЛУЖАЩИМИ РЕСПУБЛИКИ БАШКОРТОСТАН ТРЕБОВАНИЙ</w:t>
      </w:r>
    </w:p>
    <w:p w:rsidR="00B56EFA" w:rsidRDefault="00B56EFA">
      <w:pPr>
        <w:pStyle w:val="ConsPlusTitle"/>
        <w:jc w:val="center"/>
      </w:pPr>
      <w:r>
        <w:t>К СЛУЖЕБНОМУ ПОВЕДЕНИЮ</w:t>
      </w:r>
    </w:p>
    <w:p w:rsidR="00B56EFA" w:rsidRDefault="00B56EFA">
      <w:pPr>
        <w:pStyle w:val="ConsPlusNormal"/>
        <w:jc w:val="center"/>
      </w:pPr>
      <w:r>
        <w:t>Список изменяющих документов</w:t>
      </w:r>
    </w:p>
    <w:p w:rsidR="00B56EFA" w:rsidRDefault="00B56EFA">
      <w:pPr>
        <w:pStyle w:val="ConsPlusNormal"/>
        <w:jc w:val="center"/>
      </w:pPr>
      <w:r>
        <w:t xml:space="preserve">(в ред. Указов Президента РБ от 19.08.2010 </w:t>
      </w:r>
      <w:hyperlink r:id="rId4" w:history="1">
        <w:r>
          <w:rPr>
            <w:color w:val="0000FF"/>
          </w:rPr>
          <w:t>N УП-498</w:t>
        </w:r>
      </w:hyperlink>
      <w:r>
        <w:t>,</w:t>
      </w:r>
    </w:p>
    <w:p w:rsidR="00B56EFA" w:rsidRDefault="00B56EFA">
      <w:pPr>
        <w:pStyle w:val="ConsPlusNormal"/>
        <w:jc w:val="center"/>
      </w:pPr>
      <w:r>
        <w:t xml:space="preserve">от 25.06.2012 </w:t>
      </w:r>
      <w:hyperlink r:id="rId5" w:history="1">
        <w:r>
          <w:rPr>
            <w:color w:val="0000FF"/>
          </w:rPr>
          <w:t>N УП-279</w:t>
        </w:r>
      </w:hyperlink>
      <w:r>
        <w:t xml:space="preserve">, от 11.06.2013 </w:t>
      </w:r>
      <w:hyperlink r:id="rId6" w:history="1">
        <w:r>
          <w:rPr>
            <w:color w:val="0000FF"/>
          </w:rPr>
          <w:t>N УП-175</w:t>
        </w:r>
      </w:hyperlink>
      <w:r>
        <w:t>,</w:t>
      </w:r>
    </w:p>
    <w:p w:rsidR="00B56EFA" w:rsidRDefault="00B56EFA">
      <w:pPr>
        <w:pStyle w:val="ConsPlusNormal"/>
        <w:jc w:val="center"/>
      </w:pPr>
      <w:r>
        <w:t xml:space="preserve">от 19.04.2014 </w:t>
      </w:r>
      <w:hyperlink r:id="rId7" w:history="1">
        <w:r>
          <w:rPr>
            <w:color w:val="0000FF"/>
          </w:rPr>
          <w:t>N УП-109</w:t>
        </w:r>
      </w:hyperlink>
      <w:r>
        <w:t xml:space="preserve">, от 30.09.3014 </w:t>
      </w:r>
      <w:hyperlink r:id="rId8" w:history="1">
        <w:r>
          <w:rPr>
            <w:color w:val="0000FF"/>
          </w:rPr>
          <w:t>N УП-296</w:t>
        </w:r>
      </w:hyperlink>
      <w:r>
        <w:t>,</w:t>
      </w:r>
    </w:p>
    <w:p w:rsidR="00B56EFA" w:rsidRDefault="00B56EFA">
      <w:pPr>
        <w:pStyle w:val="ConsPlusNormal"/>
        <w:jc w:val="center"/>
      </w:pPr>
      <w:r>
        <w:t xml:space="preserve">Указов Главы РБ от 25.04.2015 </w:t>
      </w:r>
      <w:hyperlink r:id="rId9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10" w:history="1">
        <w:r>
          <w:rPr>
            <w:color w:val="0000FF"/>
          </w:rPr>
          <w:t>N УГ-249</w:t>
        </w:r>
      </w:hyperlink>
      <w:r>
        <w:t>,</w:t>
      </w:r>
    </w:p>
    <w:p w:rsidR="00B56EFA" w:rsidRDefault="00B56EFA">
      <w:pPr>
        <w:pStyle w:val="ConsPlusNormal"/>
        <w:jc w:val="center"/>
      </w:pPr>
      <w:r>
        <w:t xml:space="preserve">от 05.08.2016 </w:t>
      </w:r>
      <w:hyperlink r:id="rId11" w:history="1">
        <w:r>
          <w:rPr>
            <w:color w:val="0000FF"/>
          </w:rPr>
          <w:t>N УГ-160</w:t>
        </w:r>
      </w:hyperlink>
      <w:r>
        <w:t>)</w:t>
      </w:r>
    </w:p>
    <w:p w:rsidR="00B56EFA" w:rsidRDefault="00B56EFA">
      <w:pPr>
        <w:pStyle w:val="ConsPlusNormal"/>
        <w:jc w:val="center"/>
      </w:pPr>
    </w:p>
    <w:p w:rsidR="00B56EFA" w:rsidRDefault="00B56EF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постановляю:</w:t>
      </w:r>
    </w:p>
    <w:p w:rsidR="00B56EFA" w:rsidRDefault="00B56EF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поведению.</w:t>
      </w:r>
    </w:p>
    <w:p w:rsidR="00B56EFA" w:rsidRDefault="00B56EFA">
      <w:pPr>
        <w:pStyle w:val="ConsPlusNormal"/>
        <w:ind w:firstLine="540"/>
        <w:jc w:val="both"/>
      </w:pPr>
      <w:r>
        <w:t>2. Указ вступает в силу со дня его официального опубликования.</w:t>
      </w:r>
    </w:p>
    <w:p w:rsidR="00B56EFA" w:rsidRDefault="00B56EFA">
      <w:pPr>
        <w:pStyle w:val="ConsPlusNormal"/>
        <w:ind w:firstLine="540"/>
        <w:jc w:val="both"/>
      </w:pPr>
    </w:p>
    <w:p w:rsidR="00B56EFA" w:rsidRDefault="00B56EFA">
      <w:pPr>
        <w:pStyle w:val="ConsPlusNormal"/>
        <w:jc w:val="right"/>
      </w:pPr>
      <w:r>
        <w:t>Президент</w:t>
      </w:r>
    </w:p>
    <w:p w:rsidR="00B56EFA" w:rsidRDefault="00B56EFA">
      <w:pPr>
        <w:pStyle w:val="ConsPlusNormal"/>
        <w:jc w:val="right"/>
      </w:pPr>
      <w:r>
        <w:t>Республики Башкортостан</w:t>
      </w:r>
    </w:p>
    <w:p w:rsidR="00B56EFA" w:rsidRDefault="00B56EFA">
      <w:pPr>
        <w:pStyle w:val="ConsPlusNormal"/>
        <w:jc w:val="right"/>
      </w:pPr>
      <w:r>
        <w:t>М.РАХИМОВ</w:t>
      </w:r>
    </w:p>
    <w:p w:rsidR="00B56EFA" w:rsidRDefault="00B56EFA">
      <w:pPr>
        <w:pStyle w:val="ConsPlusNormal"/>
        <w:jc w:val="both"/>
      </w:pPr>
      <w:r>
        <w:t>Уфа, Дом Республики</w:t>
      </w:r>
    </w:p>
    <w:p w:rsidR="00B56EFA" w:rsidRDefault="00B56EFA">
      <w:pPr>
        <w:pStyle w:val="ConsPlusNormal"/>
        <w:jc w:val="both"/>
      </w:pPr>
      <w:r>
        <w:t>13 мая 2010 года</w:t>
      </w:r>
    </w:p>
    <w:p w:rsidR="00B56EFA" w:rsidRDefault="00B56EFA">
      <w:pPr>
        <w:pStyle w:val="ConsPlusNormal"/>
        <w:jc w:val="both"/>
      </w:pPr>
      <w:r>
        <w:t>N УП-229</w:t>
      </w:r>
    </w:p>
    <w:p w:rsidR="00B56EFA" w:rsidRDefault="00B56EFA">
      <w:pPr>
        <w:pStyle w:val="ConsPlusNormal"/>
        <w:jc w:val="right"/>
      </w:pPr>
    </w:p>
    <w:p w:rsidR="00B56EFA" w:rsidRDefault="00B56EFA">
      <w:pPr>
        <w:pStyle w:val="ConsPlusNormal"/>
        <w:jc w:val="right"/>
      </w:pPr>
    </w:p>
    <w:p w:rsidR="00B56EFA" w:rsidRDefault="00B56EFA">
      <w:pPr>
        <w:pStyle w:val="ConsPlusNormal"/>
        <w:jc w:val="right"/>
      </w:pPr>
    </w:p>
    <w:p w:rsidR="00B56EFA" w:rsidRDefault="00B56EFA">
      <w:pPr>
        <w:pStyle w:val="ConsPlusNormal"/>
        <w:jc w:val="right"/>
      </w:pPr>
    </w:p>
    <w:p w:rsidR="00B56EFA" w:rsidRDefault="00B56EFA">
      <w:pPr>
        <w:pStyle w:val="ConsPlusNormal"/>
        <w:jc w:val="right"/>
      </w:pPr>
    </w:p>
    <w:p w:rsidR="00B56EFA" w:rsidRDefault="00B56EFA">
      <w:pPr>
        <w:pStyle w:val="ConsPlusNormal"/>
        <w:jc w:val="right"/>
        <w:outlineLvl w:val="0"/>
      </w:pPr>
      <w:r>
        <w:t>Утверждено</w:t>
      </w:r>
    </w:p>
    <w:p w:rsidR="00B56EFA" w:rsidRDefault="00B56EFA">
      <w:pPr>
        <w:pStyle w:val="ConsPlusNormal"/>
        <w:jc w:val="right"/>
      </w:pPr>
      <w:r>
        <w:t>Указом Президента</w:t>
      </w:r>
    </w:p>
    <w:p w:rsidR="00B56EFA" w:rsidRDefault="00B56EFA">
      <w:pPr>
        <w:pStyle w:val="ConsPlusNormal"/>
        <w:jc w:val="right"/>
      </w:pPr>
      <w:r>
        <w:t>Республики Башкортостан</w:t>
      </w:r>
    </w:p>
    <w:p w:rsidR="00B56EFA" w:rsidRDefault="00B56EFA">
      <w:pPr>
        <w:pStyle w:val="ConsPlusNormal"/>
        <w:jc w:val="right"/>
      </w:pPr>
      <w:r>
        <w:t>от 13 мая 2010 г. N УП-229</w:t>
      </w:r>
    </w:p>
    <w:p w:rsidR="00B56EFA" w:rsidRDefault="00B56EFA">
      <w:pPr>
        <w:pStyle w:val="ConsPlusNormal"/>
        <w:jc w:val="center"/>
      </w:pPr>
    </w:p>
    <w:p w:rsidR="00B56EFA" w:rsidRDefault="00B56EFA">
      <w:pPr>
        <w:pStyle w:val="ConsPlusTitle"/>
        <w:jc w:val="center"/>
      </w:pPr>
      <w:bookmarkStart w:id="0" w:name="P42"/>
      <w:bookmarkEnd w:id="0"/>
      <w:r>
        <w:t>ПОЛОЖЕНИЕ</w:t>
      </w:r>
    </w:p>
    <w:p w:rsidR="00B56EFA" w:rsidRDefault="00B56EFA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B56EFA" w:rsidRDefault="00B56EFA">
      <w:pPr>
        <w:pStyle w:val="ConsPlusTitle"/>
        <w:jc w:val="center"/>
      </w:pPr>
      <w:r>
        <w:t>ГРАЖДАНАМИ, ПРЕТЕНДУЮЩИМИ НА ЗАМЕЩЕНИЕ ДОЛЖНОСТЕЙ</w:t>
      </w:r>
    </w:p>
    <w:p w:rsidR="00B56EFA" w:rsidRDefault="00B56EFA">
      <w:pPr>
        <w:pStyle w:val="ConsPlusTitle"/>
        <w:jc w:val="center"/>
      </w:pPr>
      <w:r>
        <w:t>ГОСУДАРСТВЕННОЙ ГРАЖДАНСКОЙ СЛУЖБЫ РЕСПУБЛИКИ</w:t>
      </w:r>
    </w:p>
    <w:p w:rsidR="00B56EFA" w:rsidRDefault="00B56EFA">
      <w:pPr>
        <w:pStyle w:val="ConsPlusTitle"/>
        <w:jc w:val="center"/>
      </w:pPr>
      <w:r>
        <w:lastRenderedPageBreak/>
        <w:t>БАШКОРТОСТАН, И ГОСУДАРСТВЕННЫМИ ГРАЖДАНСКИМИ СЛУЖАЩИМИ</w:t>
      </w:r>
    </w:p>
    <w:p w:rsidR="00B56EFA" w:rsidRDefault="00B56EFA">
      <w:pPr>
        <w:pStyle w:val="ConsPlusTitle"/>
        <w:jc w:val="center"/>
      </w:pPr>
      <w:r>
        <w:t>РЕСПУБЛИКИ БАШКОРТОСТАН, И СОБЛЮДЕНИЯ ГОСУДАРСТВЕННЫМИ</w:t>
      </w:r>
    </w:p>
    <w:p w:rsidR="00B56EFA" w:rsidRDefault="00B56EFA">
      <w:pPr>
        <w:pStyle w:val="ConsPlusTitle"/>
        <w:jc w:val="center"/>
      </w:pPr>
      <w:r>
        <w:t>ГРАЖДАНСКИМИ СЛУЖАЩИМИ РЕСПУБЛИКИ БАШКОРТОСТАН ТРЕБОВАНИЙ</w:t>
      </w:r>
    </w:p>
    <w:p w:rsidR="00B56EFA" w:rsidRDefault="00B56EFA">
      <w:pPr>
        <w:pStyle w:val="ConsPlusTitle"/>
        <w:jc w:val="center"/>
      </w:pPr>
      <w:r>
        <w:t>К СЛУЖЕБНОМУ ПОВЕДЕНИЮ</w:t>
      </w:r>
    </w:p>
    <w:p w:rsidR="00B56EFA" w:rsidRDefault="00B56EFA">
      <w:pPr>
        <w:pStyle w:val="ConsPlusNormal"/>
        <w:jc w:val="center"/>
      </w:pPr>
      <w:r>
        <w:t>Список изменяющих документов</w:t>
      </w:r>
    </w:p>
    <w:p w:rsidR="00B56EFA" w:rsidRDefault="00B56EFA">
      <w:pPr>
        <w:pStyle w:val="ConsPlusNormal"/>
        <w:jc w:val="center"/>
      </w:pPr>
      <w:r>
        <w:t xml:space="preserve">(в ред. Указов Президента РБ от 19.08.2010 </w:t>
      </w:r>
      <w:hyperlink r:id="rId14" w:history="1">
        <w:r>
          <w:rPr>
            <w:color w:val="0000FF"/>
          </w:rPr>
          <w:t>N УП-498</w:t>
        </w:r>
      </w:hyperlink>
      <w:r>
        <w:t>,</w:t>
      </w:r>
    </w:p>
    <w:p w:rsidR="00B56EFA" w:rsidRDefault="00B56EFA">
      <w:pPr>
        <w:pStyle w:val="ConsPlusNormal"/>
        <w:jc w:val="center"/>
      </w:pPr>
      <w:r>
        <w:t xml:space="preserve">от 25.06.2012 </w:t>
      </w:r>
      <w:hyperlink r:id="rId15" w:history="1">
        <w:r>
          <w:rPr>
            <w:color w:val="0000FF"/>
          </w:rPr>
          <w:t>N УП-279</w:t>
        </w:r>
      </w:hyperlink>
      <w:r>
        <w:t xml:space="preserve">, от 11.06.2013 </w:t>
      </w:r>
      <w:hyperlink r:id="rId16" w:history="1">
        <w:r>
          <w:rPr>
            <w:color w:val="0000FF"/>
          </w:rPr>
          <w:t>N УП-175</w:t>
        </w:r>
      </w:hyperlink>
      <w:r>
        <w:t>,</w:t>
      </w:r>
    </w:p>
    <w:p w:rsidR="00B56EFA" w:rsidRDefault="00B56EFA">
      <w:pPr>
        <w:pStyle w:val="ConsPlusNormal"/>
        <w:jc w:val="center"/>
      </w:pPr>
      <w:r>
        <w:t xml:space="preserve">от 19.04.2014 </w:t>
      </w:r>
      <w:hyperlink r:id="rId17" w:history="1">
        <w:r>
          <w:rPr>
            <w:color w:val="0000FF"/>
          </w:rPr>
          <w:t>N УП-109</w:t>
        </w:r>
      </w:hyperlink>
      <w:r>
        <w:t xml:space="preserve">, от 30.09.3014 </w:t>
      </w:r>
      <w:hyperlink r:id="rId18" w:history="1">
        <w:r>
          <w:rPr>
            <w:color w:val="0000FF"/>
          </w:rPr>
          <w:t>N УП-296</w:t>
        </w:r>
      </w:hyperlink>
      <w:r>
        <w:t>,</w:t>
      </w:r>
    </w:p>
    <w:p w:rsidR="00B56EFA" w:rsidRDefault="00B56EFA">
      <w:pPr>
        <w:pStyle w:val="ConsPlusNormal"/>
        <w:jc w:val="center"/>
      </w:pPr>
      <w:r>
        <w:t xml:space="preserve">Указов Главы РБ от 25.04.2015 </w:t>
      </w:r>
      <w:hyperlink r:id="rId19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20" w:history="1">
        <w:r>
          <w:rPr>
            <w:color w:val="0000FF"/>
          </w:rPr>
          <w:t>N УГ-249</w:t>
        </w:r>
      </w:hyperlink>
      <w:r>
        <w:t>,</w:t>
      </w:r>
    </w:p>
    <w:p w:rsidR="00B56EFA" w:rsidRDefault="00B56EFA">
      <w:pPr>
        <w:pStyle w:val="ConsPlusNormal"/>
        <w:jc w:val="center"/>
      </w:pPr>
      <w:r>
        <w:t xml:space="preserve">от 05.08.2016 </w:t>
      </w:r>
      <w:hyperlink r:id="rId21" w:history="1">
        <w:r>
          <w:rPr>
            <w:color w:val="0000FF"/>
          </w:rPr>
          <w:t>N УГ-160</w:t>
        </w:r>
      </w:hyperlink>
      <w:r>
        <w:t>)</w:t>
      </w:r>
    </w:p>
    <w:p w:rsidR="00B56EFA" w:rsidRDefault="00B56EFA">
      <w:pPr>
        <w:pStyle w:val="ConsPlusNormal"/>
        <w:jc w:val="center"/>
      </w:pPr>
    </w:p>
    <w:p w:rsidR="00B56EFA" w:rsidRDefault="00B56EFA">
      <w:pPr>
        <w:pStyle w:val="ConsPlusNormal"/>
        <w:ind w:firstLine="540"/>
        <w:jc w:val="both"/>
      </w:pPr>
      <w:bookmarkStart w:id="1" w:name="P57"/>
      <w:bookmarkEnd w:id="1"/>
      <w:r>
        <w:t>1. Настоящим Положением определяется порядок осуществления проверки:</w:t>
      </w:r>
    </w:p>
    <w:p w:rsidR="00B56EFA" w:rsidRDefault="00B56EFA">
      <w:pPr>
        <w:pStyle w:val="ConsPlusNormal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Республики Башкортостан от 31 декабря 2009 года N УП-729 "О представлении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 о доходах, об имуществе и обязательствах имущественного характера":</w:t>
      </w:r>
    </w:p>
    <w:p w:rsidR="00B56EFA" w:rsidRDefault="00B56EF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РБ от 30.09.2014 N УП-296)</w:t>
      </w:r>
    </w:p>
    <w:p w:rsidR="00B56EFA" w:rsidRDefault="00B56EFA">
      <w:pPr>
        <w:pStyle w:val="ConsPlusNormal"/>
        <w:ind w:firstLine="540"/>
        <w:jc w:val="both"/>
      </w:pPr>
      <w:r>
        <w:t>гражданами, претендующими на замещение должностей государственной гражданской службы Республики Башкортостан (далее - граждане), на отчетную дату;</w:t>
      </w:r>
    </w:p>
    <w:p w:rsidR="00B56EFA" w:rsidRDefault="00B56EFA">
      <w:pPr>
        <w:pStyle w:val="ConsPlusNormal"/>
        <w:ind w:firstLine="540"/>
        <w:jc w:val="both"/>
      </w:pPr>
      <w:r>
        <w:t>государственными гражданскими служащими Республики Башкортостан (далее - государственные служащие) за отчетный период и за два года, предшествующие отчетному периоду;</w:t>
      </w:r>
    </w:p>
    <w:p w:rsidR="00B56EFA" w:rsidRDefault="00B56EF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РБ от 30.09.2014 N УП-296)</w:t>
      </w:r>
    </w:p>
    <w:p w:rsidR="00B56EFA" w:rsidRDefault="00B56EFA">
      <w:pPr>
        <w:pStyle w:val="ConsPlusNormal"/>
        <w:ind w:firstLine="540"/>
        <w:jc w:val="both"/>
      </w:pPr>
      <w:bookmarkStart w:id="2" w:name="P63"/>
      <w:bookmarkEnd w:id="2"/>
      <w:r>
        <w:t>б) достоверности и полноты сведений, представленных гражданами при поступлении на государственную гражданскую службу Республики Башкортостан (далее - государственная служба)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B56EFA" w:rsidRDefault="00B56EF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РБ от 30.09.2014 N УП-296)</w:t>
      </w:r>
    </w:p>
    <w:p w:rsidR="00B56EFA" w:rsidRDefault="00B56EFA">
      <w:pPr>
        <w:pStyle w:val="ConsPlusNormal"/>
        <w:ind w:firstLine="540"/>
        <w:jc w:val="both"/>
      </w:pPr>
      <w:bookmarkStart w:id="3" w:name="P65"/>
      <w:bookmarkEnd w:id="3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 (далее - требования к служебному поведению).</w:t>
      </w:r>
    </w:p>
    <w:p w:rsidR="00B56EFA" w:rsidRDefault="00B56EF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РБ от 30.09.2014 N УП-296)</w:t>
      </w:r>
    </w:p>
    <w:p w:rsidR="00B56EFA" w:rsidRDefault="00B56EFA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6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65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службы, и государственных служащих, замещающих любую должность государственной службы.</w:t>
      </w:r>
    </w:p>
    <w:p w:rsidR="00B56EFA" w:rsidRDefault="00B56EFA">
      <w:pPr>
        <w:pStyle w:val="ConsPlusNormal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государственной службы, не предусмотренную </w:t>
      </w:r>
      <w:hyperlink r:id="rId28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Республики Башкортостан от 24 августа 2009 года N УП-500, и претендующим на замещение должности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B56EFA" w:rsidRDefault="00B56EFA">
      <w:pPr>
        <w:pStyle w:val="ConsPlusNormal"/>
        <w:jc w:val="both"/>
      </w:pPr>
      <w:r>
        <w:t xml:space="preserve">(в ред. Указов Главы РБ от 25.04.2015 </w:t>
      </w:r>
      <w:hyperlink r:id="rId29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30" w:history="1">
        <w:r>
          <w:rPr>
            <w:color w:val="0000FF"/>
          </w:rPr>
          <w:t>N УГ-249</w:t>
        </w:r>
      </w:hyperlink>
      <w:r>
        <w:t>)</w:t>
      </w:r>
    </w:p>
    <w:p w:rsidR="00B56EFA" w:rsidRDefault="00B56EFA">
      <w:pPr>
        <w:pStyle w:val="ConsPlusNormal"/>
        <w:ind w:firstLine="540"/>
        <w:jc w:val="both"/>
      </w:pPr>
      <w:r>
        <w:t xml:space="preserve">4. Проверка, предусмотренная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Главы Республики Башкортостан, Премьер-министра Правительства Республики Башкортостан, Руководителя Администрации Главы Республики Башкортостан, заместителя </w:t>
      </w:r>
      <w:r>
        <w:lastRenderedPageBreak/>
        <w:t>Премьер-министра Правительства Республики Башкортостан - Руководителя Аппарата Правительства Республики Башкортостан, руководителя государственного органа Республики Башкортостан либо должностного лица, которому такие полномочия предоставлены руководителем соответствующего государственного органа Республики Башкортостан.</w:t>
      </w:r>
    </w:p>
    <w:p w:rsidR="00B56EFA" w:rsidRDefault="00B56EF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B56EFA" w:rsidRDefault="00B56EFA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B56EFA" w:rsidRDefault="00B56EFA">
      <w:pPr>
        <w:pStyle w:val="ConsPlusNormal"/>
        <w:ind w:firstLine="540"/>
        <w:jc w:val="both"/>
      </w:pPr>
      <w:r>
        <w:t>5. Управление Главы Республики Башкортостан по вопросам государственной службы и кадровой политике (далее - Управление) по решению Главы Республики Башкортостан, Руководителя Администрации Главы Республики Башкортостан осуществляет проверку:</w:t>
      </w:r>
    </w:p>
    <w:p w:rsidR="00B56EFA" w:rsidRDefault="00B56EF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B56EFA" w:rsidRDefault="00B56EFA">
      <w:pPr>
        <w:pStyle w:val="ConsPlusNormal"/>
        <w:ind w:firstLine="540"/>
        <w:jc w:val="both"/>
      </w:pPr>
      <w:bookmarkStart w:id="4" w:name="P75"/>
      <w:bookmarkEnd w:id="4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службы, назначение на которые и освобождение от которых осуществляются Главой Республики Башкортостан или по представлению Главы Республики Башкортостан,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56EFA" w:rsidRDefault="00B56EF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B56EFA" w:rsidRDefault="00B56EFA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государственной службы, указанные в </w:t>
      </w:r>
      <w:hyperlink w:anchor="P75" w:history="1">
        <w:r>
          <w:rPr>
            <w:color w:val="0000FF"/>
          </w:rPr>
          <w:t>подпункте "а" настоящего пункта</w:t>
        </w:r>
      </w:hyperlink>
      <w:r>
        <w:t>;</w:t>
      </w:r>
    </w:p>
    <w:p w:rsidR="00B56EFA" w:rsidRDefault="00B56EFA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государственной службы, указанные в </w:t>
      </w:r>
      <w:hyperlink w:anchor="P75" w:history="1">
        <w:r>
          <w:rPr>
            <w:color w:val="0000FF"/>
          </w:rPr>
          <w:t>подпункте "а" настоящего пункта</w:t>
        </w:r>
      </w:hyperlink>
      <w:r>
        <w:t>, требований к служебному поведению.</w:t>
      </w:r>
    </w:p>
    <w:p w:rsidR="00B56EFA" w:rsidRDefault="00B56EFA">
      <w:pPr>
        <w:pStyle w:val="ConsPlusNormal"/>
        <w:ind w:firstLine="540"/>
        <w:jc w:val="both"/>
      </w:pPr>
      <w:bookmarkStart w:id="5" w:name="P79"/>
      <w:bookmarkEnd w:id="5"/>
      <w:r>
        <w:t>5.1. По решению Главы Республики Башкортостан, Руководителя Администрации Главы Республики Башкортостан Управление может в установленном порядке осуществлять проверку:</w:t>
      </w:r>
    </w:p>
    <w:p w:rsidR="00B56EFA" w:rsidRDefault="00B56EFA">
      <w:pPr>
        <w:pStyle w:val="ConsPlusNormal"/>
        <w:ind w:firstLine="540"/>
        <w:jc w:val="both"/>
      </w:pPr>
      <w:bookmarkStart w:id="6" w:name="P80"/>
      <w:bookmarkEnd w:id="6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 государственной службы,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B56EFA" w:rsidRDefault="00B56EFA">
      <w:pPr>
        <w:pStyle w:val="ConsPlusNormal"/>
        <w:ind w:firstLine="540"/>
        <w:jc w:val="both"/>
      </w:pPr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</w:t>
      </w:r>
      <w:hyperlink w:anchor="P8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B56EFA" w:rsidRDefault="00B56EFA">
      <w:pPr>
        <w:pStyle w:val="ConsPlusNormal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80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B56EFA" w:rsidRDefault="00B56EFA">
      <w:pPr>
        <w:pStyle w:val="ConsPlusNormal"/>
        <w:jc w:val="both"/>
      </w:pPr>
      <w:r>
        <w:t xml:space="preserve">(п. 5.1 введен </w:t>
      </w:r>
      <w:hyperlink r:id="rId34" w:history="1">
        <w:r>
          <w:rPr>
            <w:color w:val="0000FF"/>
          </w:rPr>
          <w:t>Указом</w:t>
        </w:r>
      </w:hyperlink>
      <w:r>
        <w:t xml:space="preserve"> Главы РБ от 05.08.2016 N УГ-160)</w:t>
      </w:r>
    </w:p>
    <w:p w:rsidR="00B56EFA" w:rsidRDefault="00B56EFA">
      <w:pPr>
        <w:pStyle w:val="ConsPlusNormal"/>
        <w:ind w:firstLine="540"/>
        <w:jc w:val="both"/>
      </w:pPr>
      <w:r>
        <w:t xml:space="preserve">5.2. Проверка, предусмотренная </w:t>
      </w:r>
      <w:hyperlink w:anchor="P79" w:history="1">
        <w:r>
          <w:rPr>
            <w:color w:val="0000FF"/>
          </w:rPr>
          <w:t>пунктом 5.1</w:t>
        </w:r>
      </w:hyperlink>
      <w:r>
        <w:t xml:space="preserve"> настоящего Положения, проводится независимо от проверок, осуществляемых подразделениями, должностными лицами либо комиссиями иных органов и организаций.</w:t>
      </w:r>
    </w:p>
    <w:p w:rsidR="00B56EFA" w:rsidRDefault="00B56EFA">
      <w:pPr>
        <w:pStyle w:val="ConsPlusNormal"/>
        <w:jc w:val="both"/>
      </w:pPr>
      <w:r>
        <w:t xml:space="preserve">(п. 5.2 введен </w:t>
      </w:r>
      <w:hyperlink r:id="rId35" w:history="1">
        <w:r>
          <w:rPr>
            <w:color w:val="0000FF"/>
          </w:rPr>
          <w:t>Указом</w:t>
        </w:r>
      </w:hyperlink>
      <w:r>
        <w:t xml:space="preserve"> Главы РБ от 05.08.2016 N УГ-160)</w:t>
      </w:r>
    </w:p>
    <w:p w:rsidR="00B56EFA" w:rsidRDefault="00B56EFA">
      <w:pPr>
        <w:pStyle w:val="ConsPlusNormal"/>
        <w:ind w:firstLine="540"/>
        <w:jc w:val="both"/>
      </w:pPr>
      <w:r>
        <w:t>6. Подразделение Аппарата Правительства Республики Башкортостан, определяемое Правительством Республики Башкортостан (далее - подразделение Аппарата Правительства Республики Башкортостан), по решению Главы Республики Башкортостан, Премьер-министра Правительства Республики Башкортостан, заместителя Премьер-министра Правительства Республики Башкортостан - Руководителя Аппарата Правительства Республики Башкортостан осуществляет проверку:</w:t>
      </w:r>
    </w:p>
    <w:p w:rsidR="00B56EFA" w:rsidRDefault="00B56EF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B56EFA" w:rsidRDefault="00B56EFA">
      <w:pPr>
        <w:pStyle w:val="ConsPlusNormal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службы, назначение на которые и освобождение от которых осуществляются Правительством Республики Башкортостан, а также сведений, представляемых указанными гражданами в соответствии с нормативными правовыми актами Российской </w:t>
      </w:r>
      <w:r>
        <w:lastRenderedPageBreak/>
        <w:t>Федерации;</w:t>
      </w:r>
    </w:p>
    <w:p w:rsidR="00B56EFA" w:rsidRDefault="00B56EFA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государственной службы, указанные в </w:t>
      </w:r>
      <w:hyperlink w:anchor="P75" w:history="1">
        <w:r>
          <w:rPr>
            <w:color w:val="0000FF"/>
          </w:rPr>
          <w:t>подпункте "а" настоящего пункта</w:t>
        </w:r>
      </w:hyperlink>
      <w:r>
        <w:t>;</w:t>
      </w:r>
    </w:p>
    <w:p w:rsidR="00B56EFA" w:rsidRDefault="00B56EFA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государственной службы, указанные в </w:t>
      </w:r>
      <w:hyperlink w:anchor="P75" w:history="1">
        <w:r>
          <w:rPr>
            <w:color w:val="0000FF"/>
          </w:rPr>
          <w:t>подпункте "а" настоящего пункта</w:t>
        </w:r>
      </w:hyperlink>
      <w:r>
        <w:t>, требований к служебному поведению.</w:t>
      </w:r>
    </w:p>
    <w:p w:rsidR="00B56EFA" w:rsidRDefault="00B56EFA">
      <w:pPr>
        <w:pStyle w:val="ConsPlusNormal"/>
        <w:ind w:firstLine="540"/>
        <w:jc w:val="both"/>
      </w:pPr>
      <w:r>
        <w:t>7. Кадровые службы государственных органов Республики Башкортостан (далее - кадровые службы) по решению руководителя государственного органа Республики Башкортостан либо должностного лица, уполномоченного руководителем соответствующего государственного органа Республики Башкортостан, осуществляют проверку:</w:t>
      </w:r>
    </w:p>
    <w:p w:rsidR="00B56EFA" w:rsidRDefault="00B56EFA">
      <w:pPr>
        <w:pStyle w:val="ConsPlusNormal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службы, назначение на которые и освобождение от которых осуществляются руководителем соответствующего государственного органа Республики Башкортостан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56EFA" w:rsidRDefault="00B56EFA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государственной службы, указанные в </w:t>
      </w:r>
      <w:hyperlink w:anchor="P75" w:history="1">
        <w:r>
          <w:rPr>
            <w:color w:val="0000FF"/>
          </w:rPr>
          <w:t>подпункте "а" настоящего пункта</w:t>
        </w:r>
      </w:hyperlink>
      <w:r>
        <w:t>;</w:t>
      </w:r>
    </w:p>
    <w:p w:rsidR="00B56EFA" w:rsidRDefault="00B56EFA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государственной службы, указанные в </w:t>
      </w:r>
      <w:hyperlink w:anchor="P75" w:history="1">
        <w:r>
          <w:rPr>
            <w:color w:val="0000FF"/>
          </w:rPr>
          <w:t>подпункте "а" настоящего пункта</w:t>
        </w:r>
      </w:hyperlink>
      <w:r>
        <w:t>, требований к служебному поведению.</w:t>
      </w:r>
    </w:p>
    <w:p w:rsidR="00B56EFA" w:rsidRDefault="00B56EFA">
      <w:pPr>
        <w:pStyle w:val="ConsPlusNormal"/>
        <w:ind w:firstLine="540"/>
        <w:jc w:val="both"/>
      </w:pPr>
      <w:r>
        <w:t xml:space="preserve">8. Утратил силу. -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РБ от 25.06.2012 N УП-279.</w:t>
      </w:r>
    </w:p>
    <w:p w:rsidR="00B56EFA" w:rsidRDefault="00B56EFA">
      <w:pPr>
        <w:pStyle w:val="ConsPlusNormal"/>
        <w:ind w:firstLine="540"/>
        <w:jc w:val="both"/>
      </w:pPr>
      <w:r>
        <w:t xml:space="preserve">9. Основанием для осуществления проверки, предусмотренной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B56EFA" w:rsidRDefault="00B56EFA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56EFA" w:rsidRDefault="00B56EFA">
      <w:pPr>
        <w:pStyle w:val="ConsPlusNormal"/>
        <w:ind w:firstLine="540"/>
        <w:jc w:val="both"/>
      </w:pPr>
      <w:r>
        <w:t>б) работниками кадровых служб государственных органов Республики Башкортостан либо должностными лицами указанных органов, ответственными за работу по профилактике коррупционных и иных правонарушений;</w:t>
      </w:r>
    </w:p>
    <w:p w:rsidR="00B56EFA" w:rsidRDefault="00B56EFA">
      <w:pPr>
        <w:pStyle w:val="ConsPlusNormal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56EFA" w:rsidRDefault="00B56EFA">
      <w:pPr>
        <w:pStyle w:val="ConsPlusNormal"/>
        <w:ind w:firstLine="540"/>
        <w:jc w:val="both"/>
      </w:pPr>
      <w:r>
        <w:t>г) Общественной палатой Республики Башкортостан;</w:t>
      </w:r>
    </w:p>
    <w:p w:rsidR="00B56EFA" w:rsidRDefault="00B56EFA">
      <w:pPr>
        <w:pStyle w:val="ConsPlusNormal"/>
        <w:ind w:firstLine="540"/>
        <w:jc w:val="both"/>
      </w:pPr>
      <w:r>
        <w:t>д) республиканскими средствами массовой информации.</w:t>
      </w:r>
    </w:p>
    <w:p w:rsidR="00B56EFA" w:rsidRDefault="00B56EFA">
      <w:pPr>
        <w:pStyle w:val="ConsPlusNormal"/>
        <w:jc w:val="both"/>
      </w:pPr>
      <w:r>
        <w:t xml:space="preserve">(п. 9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РБ от 25.06.2012 N УП-279)</w:t>
      </w:r>
    </w:p>
    <w:p w:rsidR="00B56EFA" w:rsidRDefault="00B56EFA">
      <w:pPr>
        <w:pStyle w:val="ConsPlusNormal"/>
        <w:ind w:firstLine="540"/>
        <w:jc w:val="both"/>
      </w:pPr>
      <w:r>
        <w:t>10. Информация анонимного характера не может служить основанием для проверки.</w:t>
      </w:r>
    </w:p>
    <w:p w:rsidR="00B56EFA" w:rsidRDefault="00B56EFA">
      <w:pPr>
        <w:pStyle w:val="ConsPlusNormal"/>
        <w:ind w:firstLine="540"/>
        <w:jc w:val="both"/>
      </w:pPr>
      <w:r>
        <w:t>11.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B56EFA" w:rsidRDefault="00B56EFA">
      <w:pPr>
        <w:pStyle w:val="ConsPlusNormal"/>
        <w:ind w:firstLine="540"/>
        <w:jc w:val="both"/>
      </w:pPr>
      <w:r>
        <w:t>12. При осуществлении проверки должностные лица Управления, подразделения Аппарата Правительства Республики Башкортостан и кадровых служб вправе:</w:t>
      </w:r>
    </w:p>
    <w:p w:rsidR="00B56EFA" w:rsidRDefault="00B56EFA">
      <w:pPr>
        <w:pStyle w:val="ConsPlusNormal"/>
        <w:ind w:firstLine="540"/>
        <w:jc w:val="both"/>
      </w:pPr>
      <w:r>
        <w:t>а) проводить беседу с гражданином или государственным служащим;</w:t>
      </w:r>
    </w:p>
    <w:p w:rsidR="00B56EFA" w:rsidRDefault="00B56EFA">
      <w:pPr>
        <w:pStyle w:val="ConsPlusNormal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B56EFA" w:rsidRDefault="00B56EF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РБ от 25.06.2012 N УП-279)</w:t>
      </w:r>
    </w:p>
    <w:p w:rsidR="00B56EFA" w:rsidRDefault="00B56EFA">
      <w:pPr>
        <w:pStyle w:val="ConsPlusNormal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B56EFA" w:rsidRDefault="00B56EF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РБ от 25.06.2012 N УП-279)</w:t>
      </w:r>
    </w:p>
    <w:p w:rsidR="00B56EFA" w:rsidRDefault="00B56EFA">
      <w:pPr>
        <w:pStyle w:val="ConsPlusNormal"/>
        <w:ind w:firstLine="540"/>
        <w:jc w:val="both"/>
      </w:pPr>
      <w:bookmarkStart w:id="7" w:name="P111"/>
      <w:bookmarkEnd w:id="7"/>
      <w:r>
        <w:t xml:space="preserve"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Республики Башкортостан, государственные органы других субъектов Российской Федерации, территориальные органы федеральных государственных органов, органы местного </w:t>
      </w:r>
      <w:r>
        <w:lastRenderedPageBreak/>
        <w:t>самоуправления, на предприятия, в учреждения, организации и общественные объединения (далее - государственные органы, органы местного самоуправления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B56EFA" w:rsidRDefault="00B56EF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РБ от 19.08.2010 N УП-498)</w:t>
      </w:r>
    </w:p>
    <w:p w:rsidR="00B56EFA" w:rsidRDefault="00B56EFA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B56EFA" w:rsidRDefault="00B56EFA">
      <w:pPr>
        <w:pStyle w:val="ConsPlusNormal"/>
        <w:ind w:firstLine="540"/>
        <w:jc w:val="both"/>
      </w:pPr>
      <w:r>
        <w:t>е) 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B56EFA" w:rsidRDefault="00B56EF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42" w:history="1">
        <w:r>
          <w:rPr>
            <w:color w:val="0000FF"/>
          </w:rPr>
          <w:t>Указом</w:t>
        </w:r>
      </w:hyperlink>
      <w:r>
        <w:t xml:space="preserve"> Президента РБ от 25.06.2012 N УП-279)</w:t>
      </w:r>
    </w:p>
    <w:p w:rsidR="00B56EFA" w:rsidRDefault="00B56EFA">
      <w:pPr>
        <w:pStyle w:val="ConsPlusNormal"/>
        <w:ind w:firstLine="540"/>
        <w:jc w:val="both"/>
      </w:pPr>
      <w:bookmarkStart w:id="8" w:name="P116"/>
      <w:bookmarkEnd w:id="8"/>
      <w:r>
        <w:t xml:space="preserve">13. В запросе, предусмотренном </w:t>
      </w:r>
      <w:hyperlink w:anchor="P111" w:history="1">
        <w:r>
          <w:rPr>
            <w:color w:val="0000FF"/>
          </w:rPr>
          <w:t>подпунктом "г" пункта 12</w:t>
        </w:r>
      </w:hyperlink>
      <w:r>
        <w:t xml:space="preserve"> настоящего Положения, указываются:</w:t>
      </w:r>
    </w:p>
    <w:p w:rsidR="00B56EFA" w:rsidRDefault="00B56EFA">
      <w:pPr>
        <w:pStyle w:val="ConsPlusNormal"/>
        <w:ind w:firstLine="540"/>
        <w:jc w:val="both"/>
      </w:pPr>
      <w: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B56EFA" w:rsidRDefault="00B56EFA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B56EFA" w:rsidRDefault="00B56EFA">
      <w:pPr>
        <w:pStyle w:val="ConsPlusNormal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B56EFA" w:rsidRDefault="00B56EF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РБ от 11.06.2013 N УП-175)</w:t>
      </w:r>
    </w:p>
    <w:p w:rsidR="00B56EFA" w:rsidRDefault="00B56EFA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B56EFA" w:rsidRDefault="00B56EFA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B56EFA" w:rsidRDefault="00B56EFA">
      <w:pPr>
        <w:pStyle w:val="ConsPlusNormal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B56EFA" w:rsidRDefault="00B56EFA">
      <w:pPr>
        <w:pStyle w:val="ConsPlusNormal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B56EFA" w:rsidRDefault="00B56EF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введен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РБ от 11.06.2013 N УП-175)</w:t>
      </w:r>
    </w:p>
    <w:p w:rsidR="00B56EFA" w:rsidRDefault="00B56EFA">
      <w:pPr>
        <w:pStyle w:val="ConsPlusNormal"/>
        <w:ind w:firstLine="540"/>
        <w:jc w:val="both"/>
      </w:pPr>
      <w:r>
        <w:t>ж) другие необходимые сведения.</w:t>
      </w:r>
    </w:p>
    <w:p w:rsidR="00B56EFA" w:rsidRDefault="00B56EFA">
      <w:pPr>
        <w:pStyle w:val="ConsPlusNormal"/>
        <w:ind w:firstLine="540"/>
        <w:jc w:val="both"/>
      </w:pPr>
      <w:r>
        <w:t>13.1.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начальником Управления или уполномоченным им должностным лицом Управления, руководителем подразделения Аппарата Правительства Республики Башкортостан, руководителем государственного органа Республики Башкортостан либо уполномоченным им должностным лицом.</w:t>
      </w:r>
    </w:p>
    <w:p w:rsidR="00B56EFA" w:rsidRDefault="00B56EFA">
      <w:pPr>
        <w:pStyle w:val="ConsPlusNormal"/>
        <w:ind w:firstLine="540"/>
        <w:jc w:val="both"/>
      </w:pPr>
      <w: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Республики Башкортостан, а также должностными лицами, наделенными полномочиями по направлению таких запросов в соответствии с </w:t>
      </w:r>
      <w:hyperlink r:id="rId45" w:history="1">
        <w:r>
          <w:rPr>
            <w:color w:val="0000FF"/>
          </w:rPr>
          <w:t>пунктом 10</w:t>
        </w:r>
      </w:hyperlink>
      <w:r>
        <w:t xml:space="preserve"> Указа Президента Республики Башкортостан от 17 мая 2013 года N УП-131 "О мерах по реализации отдельных положений Федеральных законов "О противодействии коррупции" и "О контроле за соответствием расходов лиц, замещающих государственные должности, и иных лиц их доходам".</w:t>
      </w:r>
    </w:p>
    <w:p w:rsidR="00B56EFA" w:rsidRDefault="00B56EF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B56EFA" w:rsidRDefault="00B56EFA">
      <w:pPr>
        <w:pStyle w:val="ConsPlusNormal"/>
        <w:jc w:val="both"/>
      </w:pPr>
      <w:r>
        <w:t xml:space="preserve">(п. 13.1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РБ от 11.06.2013 N УП-175)</w:t>
      </w:r>
    </w:p>
    <w:p w:rsidR="00B56EFA" w:rsidRDefault="00B56EFA">
      <w:pPr>
        <w:pStyle w:val="ConsPlusNormal"/>
        <w:ind w:firstLine="540"/>
        <w:jc w:val="both"/>
      </w:pPr>
      <w:r>
        <w:t xml:space="preserve">14. Государственные органы Республики Башкортостан,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орган. В исключительных случаях срок исполнения запроса может быть продлен до 60 дней с согласия </w:t>
      </w:r>
      <w:r>
        <w:lastRenderedPageBreak/>
        <w:t>должностного лица, направившего запрос.</w:t>
      </w:r>
    </w:p>
    <w:p w:rsidR="00B56EFA" w:rsidRDefault="00B56EFA">
      <w:pPr>
        <w:pStyle w:val="ConsPlusNormal"/>
        <w:ind w:firstLine="540"/>
        <w:jc w:val="both"/>
      </w:pPr>
      <w:r>
        <w:t xml:space="preserve">15. В случае если при проведении проверки, предусмотренной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настоящего Положения, возникает необходимость проведения оперативно-розыскных мероприятий, руководитель государственного органа Республики Башкортостан, в котором проводится проверка, обращается к Главе Республики Башкортостан с обоснованным ходатайством о направлении запроса о проведении оперативно-розыскных мероприятий. К указанному ходатайству прилагается проект соответствующего запроса, в котором, помимо сведений, перечисленных в </w:t>
      </w:r>
      <w:hyperlink w:anchor="P116" w:history="1">
        <w:r>
          <w:rPr>
            <w:color w:val="0000FF"/>
          </w:rPr>
          <w:t>пункте 13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hyperlink r:id="rId48" w:history="1">
        <w:r>
          <w:rPr>
            <w:color w:val="0000FF"/>
          </w:rPr>
          <w:t>части третьей статьи 7</w:t>
        </w:r>
      </w:hyperlink>
      <w:r>
        <w:t xml:space="preserve"> Федерального закона "Об оперативно-розыскной деятельности".</w:t>
      </w:r>
    </w:p>
    <w:p w:rsidR="00B56EFA" w:rsidRDefault="00B56EF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РБ от 25.06.2012 N УП-279, </w:t>
      </w:r>
      <w:hyperlink r:id="rId50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B56EFA" w:rsidRDefault="00B56EFA">
      <w:pPr>
        <w:pStyle w:val="ConsPlusNormal"/>
        <w:ind w:firstLine="540"/>
        <w:jc w:val="both"/>
      </w:pPr>
      <w:r>
        <w:t xml:space="preserve">16. В соответствии с </w:t>
      </w:r>
      <w:hyperlink r:id="rId51" w:history="1">
        <w:r>
          <w:rPr>
            <w:color w:val="0000FF"/>
          </w:rPr>
          <w:t>абзацем вторым пункта 6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направление запросов о проведении оперативно-розыскных мероприятий в соответствии с </w:t>
      </w:r>
      <w:hyperlink r:id="rId5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"Об оперативно-розыскной деятельности" осуществляется Главой Республики Башкортостан.</w:t>
      </w:r>
    </w:p>
    <w:p w:rsidR="00B56EFA" w:rsidRDefault="00B56EF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РБ от 25.06.2012 N УП-279, </w:t>
      </w:r>
      <w:hyperlink r:id="rId54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B56EFA" w:rsidRDefault="00B56EFA">
      <w:pPr>
        <w:pStyle w:val="ConsPlusNormal"/>
        <w:ind w:firstLine="540"/>
        <w:jc w:val="both"/>
      </w:pPr>
      <w:r>
        <w:t>17. Начальник Управления, руководитель подразделения Аппарата Правительства Республики Башкортостан или руководитель соответствующей кадровой службы обеспечивает:</w:t>
      </w:r>
    </w:p>
    <w:p w:rsidR="00B56EFA" w:rsidRDefault="00B56EFA">
      <w:pPr>
        <w:pStyle w:val="ConsPlusNormal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38" w:history="1">
        <w:r>
          <w:rPr>
            <w:color w:val="0000FF"/>
          </w:rPr>
          <w:t>подпункта "б" настоящего пункта</w:t>
        </w:r>
      </w:hyperlink>
      <w:r>
        <w:t xml:space="preserve"> - в течение двух рабочих дней со дня получения соответствующего решения;</w:t>
      </w:r>
    </w:p>
    <w:p w:rsidR="00B56EFA" w:rsidRDefault="00B56EFA">
      <w:pPr>
        <w:pStyle w:val="ConsPlusNormal"/>
        <w:ind w:firstLine="540"/>
        <w:jc w:val="both"/>
      </w:pPr>
      <w:bookmarkStart w:id="9" w:name="P138"/>
      <w:bookmarkEnd w:id="9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B56EFA" w:rsidRDefault="00B56EFA">
      <w:pPr>
        <w:pStyle w:val="ConsPlusNormal"/>
        <w:ind w:firstLine="540"/>
        <w:jc w:val="both"/>
      </w:pPr>
      <w:r>
        <w:t>18. По окончании проверки Управление, подразделение Аппарата Правительства Республики Башкортостан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B56EFA" w:rsidRDefault="00B56EFA">
      <w:pPr>
        <w:pStyle w:val="ConsPlusNormal"/>
        <w:ind w:firstLine="540"/>
        <w:jc w:val="both"/>
      </w:pPr>
      <w:bookmarkStart w:id="10" w:name="P140"/>
      <w:bookmarkEnd w:id="10"/>
      <w:r>
        <w:t>19. Государственный служащий вправе:</w:t>
      </w:r>
    </w:p>
    <w:p w:rsidR="00B56EFA" w:rsidRDefault="00B56EFA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38" w:history="1">
        <w:r>
          <w:rPr>
            <w:color w:val="0000FF"/>
          </w:rPr>
          <w:t>подпункте "б" пункта 17</w:t>
        </w:r>
      </w:hyperlink>
      <w:r>
        <w:t xml:space="preserve"> настоящего Положения; по результатам проверки;</w:t>
      </w:r>
    </w:p>
    <w:p w:rsidR="00B56EFA" w:rsidRDefault="00B56EFA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B56EFA" w:rsidRDefault="00B56EFA">
      <w:pPr>
        <w:pStyle w:val="ConsPlusNormal"/>
        <w:ind w:firstLine="540"/>
        <w:jc w:val="both"/>
      </w:pPr>
      <w:r>
        <w:t xml:space="preserve">в) обращаться в Управление, подразделение Аппарата Правительства Республики Башкортостан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38" w:history="1">
        <w:r>
          <w:rPr>
            <w:color w:val="0000FF"/>
          </w:rPr>
          <w:t>подпункте "б" пункта 17</w:t>
        </w:r>
      </w:hyperlink>
      <w:r>
        <w:t xml:space="preserve"> настоящего Положения.</w:t>
      </w:r>
    </w:p>
    <w:p w:rsidR="00B56EFA" w:rsidRDefault="00B56EFA">
      <w:pPr>
        <w:pStyle w:val="ConsPlusNormal"/>
        <w:ind w:firstLine="540"/>
        <w:jc w:val="both"/>
      </w:pPr>
      <w:r>
        <w:t xml:space="preserve">20. Пояснения, указанные в </w:t>
      </w:r>
      <w:hyperlink w:anchor="P140" w:history="1">
        <w:r>
          <w:rPr>
            <w:color w:val="0000FF"/>
          </w:rPr>
          <w:t>пункте 19</w:t>
        </w:r>
      </w:hyperlink>
      <w:r>
        <w:t xml:space="preserve"> настоящего Положения, приобщаются к материалам проверки.</w:t>
      </w:r>
    </w:p>
    <w:p w:rsidR="00B56EFA" w:rsidRDefault="00B56EFA">
      <w:pPr>
        <w:pStyle w:val="ConsPlusNormal"/>
        <w:ind w:firstLine="540"/>
        <w:jc w:val="both"/>
      </w:pPr>
      <w:r>
        <w:t>21. На период проведения проверки государственный служащий может быть отстранен от замещаемой должности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56EFA" w:rsidRDefault="00B56EFA">
      <w:pPr>
        <w:pStyle w:val="ConsPlusNormal"/>
        <w:ind w:firstLine="540"/>
        <w:jc w:val="both"/>
      </w:pPr>
      <w:r>
        <w:t>На период отстранения государственного служащего от замещаемой должности государственной службы денежное содержание по замещаемой им должности сохраняется.</w:t>
      </w:r>
    </w:p>
    <w:p w:rsidR="00B56EFA" w:rsidRDefault="00B56EFA">
      <w:pPr>
        <w:pStyle w:val="ConsPlusNormal"/>
        <w:ind w:firstLine="540"/>
        <w:jc w:val="both"/>
      </w:pPr>
      <w:r>
        <w:t>22. Начальник Управления, руководитель подразделения Аппарата Правительства Республики Башкортостан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B56EFA" w:rsidRDefault="00B56EFA">
      <w:pPr>
        <w:pStyle w:val="ConsPlusNormal"/>
        <w:ind w:firstLine="540"/>
        <w:jc w:val="both"/>
      </w:pPr>
      <w:bookmarkStart w:id="11" w:name="P148"/>
      <w:bookmarkEnd w:id="11"/>
      <w:r>
        <w:lastRenderedPageBreak/>
        <w:t>23. По результатам проверки должностному лицу, уполномоченному назначать гражданина на должность государственной службы или назначившему государственного служащего на должность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B56EFA" w:rsidRDefault="00B56EFA">
      <w:pPr>
        <w:pStyle w:val="ConsPlusNormal"/>
        <w:ind w:firstLine="540"/>
        <w:jc w:val="both"/>
      </w:pPr>
      <w:r>
        <w:t>а) о назначении гражданина на должность государственной службы;</w:t>
      </w:r>
    </w:p>
    <w:p w:rsidR="00B56EFA" w:rsidRDefault="00B56EFA">
      <w:pPr>
        <w:pStyle w:val="ConsPlusNormal"/>
        <w:ind w:firstLine="540"/>
        <w:jc w:val="both"/>
      </w:pPr>
      <w:r>
        <w:t>б) об отказе гражданину в назначении на должность государственной службы;</w:t>
      </w:r>
    </w:p>
    <w:p w:rsidR="00B56EFA" w:rsidRDefault="00B56EFA">
      <w:pPr>
        <w:pStyle w:val="ConsPlusNormal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B56EFA" w:rsidRDefault="00B56EFA">
      <w:pPr>
        <w:pStyle w:val="ConsPlusNormal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B56EFA" w:rsidRDefault="00B56EFA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Республики Башкортостан и урегулированию конфликта интересов.</w:t>
      </w:r>
    </w:p>
    <w:p w:rsidR="00B56EFA" w:rsidRDefault="00B56EFA">
      <w:pPr>
        <w:pStyle w:val="ConsPlusNormal"/>
        <w:jc w:val="both"/>
      </w:pPr>
      <w:r>
        <w:t xml:space="preserve">(п. 23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РБ от 25.06.2012 N УП-279)</w:t>
      </w:r>
    </w:p>
    <w:p w:rsidR="00B56EFA" w:rsidRDefault="00B56EFA">
      <w:pPr>
        <w:pStyle w:val="ConsPlusNormal"/>
        <w:ind w:firstLine="540"/>
        <w:jc w:val="both"/>
      </w:pPr>
      <w:r>
        <w:t>24.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Республики Башкортостан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иным государственным органам, органам местного самоуправления и их должностным лицам,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Республики Башкортостан, республиканским средствам массовой информации,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56EFA" w:rsidRDefault="00B56EFA">
      <w:pPr>
        <w:pStyle w:val="ConsPlusNormal"/>
        <w:jc w:val="both"/>
      </w:pPr>
      <w:r>
        <w:t xml:space="preserve">(в ред. Указов Президента РБ от 19.08.2010 </w:t>
      </w:r>
      <w:hyperlink r:id="rId56" w:history="1">
        <w:r>
          <w:rPr>
            <w:color w:val="0000FF"/>
          </w:rPr>
          <w:t>N УП-498</w:t>
        </w:r>
      </w:hyperlink>
      <w:r>
        <w:t xml:space="preserve">, от 25.06.2012 </w:t>
      </w:r>
      <w:hyperlink r:id="rId57" w:history="1">
        <w:r>
          <w:rPr>
            <w:color w:val="0000FF"/>
          </w:rPr>
          <w:t>N УП-279</w:t>
        </w:r>
      </w:hyperlink>
      <w:r>
        <w:t>)</w:t>
      </w:r>
    </w:p>
    <w:p w:rsidR="00B56EFA" w:rsidRDefault="00B56EFA">
      <w:pPr>
        <w:pStyle w:val="ConsPlusNormal"/>
        <w:ind w:firstLine="540"/>
        <w:jc w:val="both"/>
      </w:pPr>
      <w: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56EFA" w:rsidRDefault="00B56EFA">
      <w:pPr>
        <w:pStyle w:val="ConsPlusNormal"/>
        <w:ind w:firstLine="540"/>
        <w:jc w:val="both"/>
      </w:pPr>
      <w:r>
        <w:t xml:space="preserve">26. Должностное лицо, уполномоченное назначать гражданина на должность государственной службы или назначившее государственного служащего на должность государственной службы, рассмотрев доклад и соответствующее предложение, указанные в </w:t>
      </w:r>
      <w:hyperlink w:anchor="P148" w:history="1">
        <w:r>
          <w:rPr>
            <w:color w:val="0000FF"/>
          </w:rPr>
          <w:t>пункте 23</w:t>
        </w:r>
      </w:hyperlink>
      <w:r>
        <w:t xml:space="preserve"> настоящего Положения, принимает одно из следующих решений:</w:t>
      </w:r>
    </w:p>
    <w:p w:rsidR="00B56EFA" w:rsidRDefault="00B56EFA">
      <w:pPr>
        <w:pStyle w:val="ConsPlusNormal"/>
        <w:ind w:firstLine="540"/>
        <w:jc w:val="both"/>
      </w:pPr>
      <w:r>
        <w:t>а) назначить гражданина на должность государственной службы;</w:t>
      </w:r>
    </w:p>
    <w:p w:rsidR="00B56EFA" w:rsidRDefault="00B56EFA">
      <w:pPr>
        <w:pStyle w:val="ConsPlusNormal"/>
        <w:ind w:firstLine="540"/>
        <w:jc w:val="both"/>
      </w:pPr>
      <w:r>
        <w:t>б) отказать гражданину в назначении на должность государственной службы;</w:t>
      </w:r>
    </w:p>
    <w:p w:rsidR="00B56EFA" w:rsidRDefault="00B56EFA">
      <w:pPr>
        <w:pStyle w:val="ConsPlusNormal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B56EFA" w:rsidRDefault="00B56EFA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государственных гражданских служащих Республики Башкортостан и урегулированию конфликта интересов.</w:t>
      </w:r>
    </w:p>
    <w:p w:rsidR="00B56EFA" w:rsidRDefault="00B56EFA">
      <w:pPr>
        <w:pStyle w:val="ConsPlusNormal"/>
        <w:jc w:val="both"/>
      </w:pPr>
      <w:r>
        <w:t xml:space="preserve">(п. 26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РБ от 25.06.2012 N УП-279)</w:t>
      </w:r>
    </w:p>
    <w:p w:rsidR="00B56EFA" w:rsidRDefault="00B56EFA">
      <w:pPr>
        <w:pStyle w:val="ConsPlusNormal"/>
        <w:ind w:firstLine="540"/>
        <w:jc w:val="both"/>
      </w:pPr>
      <w:r>
        <w:t xml:space="preserve">27.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Республики Башкортостан в соответствии с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Республики Башкортостан от 31 декабря 2009 года N УП-729,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Республики Башкортостан.</w:t>
      </w:r>
    </w:p>
    <w:p w:rsidR="00B56EFA" w:rsidRDefault="00B56EFA">
      <w:pPr>
        <w:pStyle w:val="ConsPlusNormal"/>
        <w:ind w:firstLine="540"/>
        <w:jc w:val="both"/>
      </w:pPr>
      <w:r>
        <w:t>28. Материалы проверки хранятся в Управлении, подразделении Аппарата Правительства Республики Башкортостан или в кадровой службе в течение трех лет со дня ее окончания, после чего передаются в архив.</w:t>
      </w:r>
    </w:p>
    <w:p w:rsidR="00B56EFA" w:rsidRDefault="00B56EFA">
      <w:pPr>
        <w:pStyle w:val="ConsPlusNormal"/>
        <w:ind w:firstLine="540"/>
        <w:jc w:val="both"/>
      </w:pPr>
    </w:p>
    <w:p w:rsidR="00B56EFA" w:rsidRDefault="00B56EFA">
      <w:pPr>
        <w:pStyle w:val="ConsPlusNormal"/>
        <w:ind w:firstLine="540"/>
        <w:jc w:val="both"/>
      </w:pPr>
    </w:p>
    <w:p w:rsidR="005F5138" w:rsidRDefault="005F5138">
      <w:bookmarkStart w:id="12" w:name="_GoBack"/>
      <w:bookmarkEnd w:id="12"/>
    </w:p>
    <w:sectPr w:rsidR="005F5138" w:rsidSect="0014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FA"/>
    <w:rsid w:val="005F5138"/>
    <w:rsid w:val="00B5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AC56E-735E-4DEF-ABA5-15597760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6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6E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77A003EC92BE7077507455D33A12C20DBAF1EF8C3D645622EB9F1C2Cb5h0J" TargetMode="External"/><Relationship Id="rId18" Type="http://schemas.openxmlformats.org/officeDocument/2006/relationships/hyperlink" Target="consultantplus://offline/ref=4677A003EC92BE7077506A58C5564DCB0CB9ACE2863B6B077BB4C4417B59903018DCF3BE773158DC9F99E2b7hCJ" TargetMode="External"/><Relationship Id="rId26" Type="http://schemas.openxmlformats.org/officeDocument/2006/relationships/hyperlink" Target="consultantplus://offline/ref=4677A003EC92BE7077507455D33A12C20EB2F2EA8936645622EB9F1C2Cb5h0J" TargetMode="External"/><Relationship Id="rId39" Type="http://schemas.openxmlformats.org/officeDocument/2006/relationships/hyperlink" Target="consultantplus://offline/ref=4677A003EC92BE7077506A58C5564DCB0CB9ACE28837670679B4C4417B59903018DCF3BE773158DC9F99E0b7h2J" TargetMode="External"/><Relationship Id="rId21" Type="http://schemas.openxmlformats.org/officeDocument/2006/relationships/hyperlink" Target="consultantplus://offline/ref=4677A003EC92BE7077506A58C5564DCB0CB9ACE28E3F69027FB7994B73009C321FD3ACA9707854DD9F99E375b2h7J" TargetMode="External"/><Relationship Id="rId34" Type="http://schemas.openxmlformats.org/officeDocument/2006/relationships/hyperlink" Target="consultantplus://offline/ref=4677A003EC92BE7077506A58C5564DCB0CB9ACE28E3F69027FB7994B73009C321FD3ACA9707854DD9F99E375b2h7J" TargetMode="External"/><Relationship Id="rId42" Type="http://schemas.openxmlformats.org/officeDocument/2006/relationships/hyperlink" Target="consultantplus://offline/ref=4677A003EC92BE7077506A58C5564DCB0CB9ACE28837670679B4C4417B59903018DCF3BE773158DC9F99E0b7hCJ" TargetMode="External"/><Relationship Id="rId47" Type="http://schemas.openxmlformats.org/officeDocument/2006/relationships/hyperlink" Target="consultantplus://offline/ref=4677A003EC92BE7077506A58C5564DCB0CB9ACE2863D6D0879B4C4417B59903018DCF3BE773158DC9F99E1b7h5J" TargetMode="External"/><Relationship Id="rId50" Type="http://schemas.openxmlformats.org/officeDocument/2006/relationships/hyperlink" Target="consultantplus://offline/ref=4677A003EC92BE7077506A58C5564DCB0CB9ACE28637670176B4C4417B59903018DCF3BE773158DC9F99E6b7h5J" TargetMode="External"/><Relationship Id="rId55" Type="http://schemas.openxmlformats.org/officeDocument/2006/relationships/hyperlink" Target="consultantplus://offline/ref=4677A003EC92BE7077506A58C5564DCB0CB9ACE28837670679B4C4417B59903018DCF3BE773158DC9F99E7b7h6J" TargetMode="External"/><Relationship Id="rId7" Type="http://schemas.openxmlformats.org/officeDocument/2006/relationships/hyperlink" Target="consultantplus://offline/ref=4677A003EC92BE7077506A58C5564DCB0CB9ACE2863D6E097EB4C4417B59903018DCF3BE773158DC9F99E1b7h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77A003EC92BE7077506A58C5564DCB0CB9ACE2863D6D0879B4C4417B59903018DCF3BE773158DC9F99E2b7h0J" TargetMode="External"/><Relationship Id="rId29" Type="http://schemas.openxmlformats.org/officeDocument/2006/relationships/hyperlink" Target="consultantplus://offline/ref=4677A003EC92BE7077506A58C5564DCB0CB9ACE28637670176B4C4417B59903018DCF3BE773158DC9F99E0b7hCJ" TargetMode="External"/><Relationship Id="rId11" Type="http://schemas.openxmlformats.org/officeDocument/2006/relationships/hyperlink" Target="consultantplus://offline/ref=4677A003EC92BE7077506A58C5564DCB0CB9ACE28E3F69027FB7994B73009C321FD3ACA9707854DD9F99E375b2h7J" TargetMode="External"/><Relationship Id="rId24" Type="http://schemas.openxmlformats.org/officeDocument/2006/relationships/hyperlink" Target="consultantplus://offline/ref=4677A003EC92BE7077506A58C5564DCB0CB9ACE2863B6B077BB4C4417B59903018DCF3BE773158DC9F99E1b7h7J" TargetMode="External"/><Relationship Id="rId32" Type="http://schemas.openxmlformats.org/officeDocument/2006/relationships/hyperlink" Target="consultantplus://offline/ref=4677A003EC92BE7077506A58C5564DCB0CB9ACE28637670176B4C4417B59903018DCF3BE773158DC9F99E7b7h1J" TargetMode="External"/><Relationship Id="rId37" Type="http://schemas.openxmlformats.org/officeDocument/2006/relationships/hyperlink" Target="consultantplus://offline/ref=4677A003EC92BE7077506A58C5564DCB0CB9ACE28837670679B4C4417B59903018DCF3BE773158DC9F99E1b7hDJ" TargetMode="External"/><Relationship Id="rId40" Type="http://schemas.openxmlformats.org/officeDocument/2006/relationships/hyperlink" Target="consultantplus://offline/ref=4677A003EC92BE7077506A58C5564DCB0CB9ACE28837670679B4C4417B59903018DCF3BE773158DC9F99E0b7hDJ" TargetMode="External"/><Relationship Id="rId45" Type="http://schemas.openxmlformats.org/officeDocument/2006/relationships/hyperlink" Target="consultantplus://offline/ref=4677A003EC92BE7077506A58C5564DCB0CB9ACE28E3F6D0179BD994B73009C321FD3ACA9707854DD9F99E371b2h4J" TargetMode="External"/><Relationship Id="rId53" Type="http://schemas.openxmlformats.org/officeDocument/2006/relationships/hyperlink" Target="consultantplus://offline/ref=4677A003EC92BE7077506A58C5564DCB0CB9ACE28837670679B4C4417B59903018DCF3BE773158DC9F99E7b7h7J" TargetMode="External"/><Relationship Id="rId58" Type="http://schemas.openxmlformats.org/officeDocument/2006/relationships/hyperlink" Target="consultantplus://offline/ref=4677A003EC92BE7077506A58C5564DCB0CB9ACE28837670679B4C4417B59903018DCF3BE773158DC9F99E6b7h4J" TargetMode="External"/><Relationship Id="rId5" Type="http://schemas.openxmlformats.org/officeDocument/2006/relationships/hyperlink" Target="consultantplus://offline/ref=4677A003EC92BE7077506A58C5564DCB0CB9ACE28837670679B4C4417B59903018DCF3BE773158DC9F99E1b7h3J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4677A003EC92BE7077506A58C5564DCB0CB9ACE28637670176B4C4417B59903018DCF3BE773158DC9F99E0b7hDJ" TargetMode="External"/><Relationship Id="rId14" Type="http://schemas.openxmlformats.org/officeDocument/2006/relationships/hyperlink" Target="consultantplus://offline/ref=4677A003EC92BE7077506A58C5564DCB0CB9ACE28E3F6B047EB8994B73009C321FD3ACA9707854DD9F99E375b2h9J" TargetMode="External"/><Relationship Id="rId22" Type="http://schemas.openxmlformats.org/officeDocument/2006/relationships/hyperlink" Target="consultantplus://offline/ref=4677A003EC92BE7077506A58C5564DCB0CB9ACE28E3F6E037FBB994B73009C321FbDh3J" TargetMode="External"/><Relationship Id="rId27" Type="http://schemas.openxmlformats.org/officeDocument/2006/relationships/hyperlink" Target="consultantplus://offline/ref=4677A003EC92BE7077506A58C5564DCB0CB9ACE2863B6B077BB4C4417B59903018DCF3BE773158DC9F99E1b7h1J" TargetMode="External"/><Relationship Id="rId30" Type="http://schemas.openxmlformats.org/officeDocument/2006/relationships/hyperlink" Target="consultantplus://offline/ref=4677A003EC92BE7077506A58C5564DCB0CB9ACE28E3F6A0979BD994B73009C321FD3ACA9707854DD9F99E273b2h3J" TargetMode="External"/><Relationship Id="rId35" Type="http://schemas.openxmlformats.org/officeDocument/2006/relationships/hyperlink" Target="consultantplus://offline/ref=4677A003EC92BE7077506A58C5564DCB0CB9ACE28E3F69027FB7994B73009C321FD3ACA9707854DD9F99E374b2h0J" TargetMode="External"/><Relationship Id="rId43" Type="http://schemas.openxmlformats.org/officeDocument/2006/relationships/hyperlink" Target="consultantplus://offline/ref=4677A003EC92BE7077506A58C5564DCB0CB9ACE2863D6D0879B4C4417B59903018DCF3BE773158DC9F99E2b7h2J" TargetMode="External"/><Relationship Id="rId48" Type="http://schemas.openxmlformats.org/officeDocument/2006/relationships/hyperlink" Target="consultantplus://offline/ref=4677A003EC92BE7077507455D33A12C20EB2F3ED8F3B645622EB9F1C2C509A675F93AAbFh4J" TargetMode="External"/><Relationship Id="rId56" Type="http://schemas.openxmlformats.org/officeDocument/2006/relationships/hyperlink" Target="consultantplus://offline/ref=4677A003EC92BE7077506A58C5564DCB0CB9ACE28E3F6B047EB8994B73009C321FD3ACA9707854DD9F99E275b2h8J" TargetMode="External"/><Relationship Id="rId8" Type="http://schemas.openxmlformats.org/officeDocument/2006/relationships/hyperlink" Target="consultantplus://offline/ref=4677A003EC92BE7077506A58C5564DCB0CB9ACE2863B6B077BB4C4417B59903018DCF3BE773158DC9F99E2b7hCJ" TargetMode="External"/><Relationship Id="rId51" Type="http://schemas.openxmlformats.org/officeDocument/2006/relationships/hyperlink" Target="consultantplus://offline/ref=4677A003EC92BE7077507455D33A12C20DBAF1EF8C3D645622EB9F1C2C509A675F93AAFC333C59DEb9hC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677A003EC92BE7077507455D33A12C20EB2F2EA8936645622EB9F1C2C509A675F93AAFC333C59D4b9hBJ" TargetMode="External"/><Relationship Id="rId17" Type="http://schemas.openxmlformats.org/officeDocument/2006/relationships/hyperlink" Target="consultantplus://offline/ref=4677A003EC92BE7077506A58C5564DCB0CB9ACE2863D6E097EB4C4417B59903018DCF3BE773158DC9F99E1b7h0J" TargetMode="External"/><Relationship Id="rId25" Type="http://schemas.openxmlformats.org/officeDocument/2006/relationships/hyperlink" Target="consultantplus://offline/ref=4677A003EC92BE7077506A58C5564DCB0CB9ACE2863B6B077BB4C4417B59903018DCF3BE773158DC9F99E1b7h6J" TargetMode="External"/><Relationship Id="rId33" Type="http://schemas.openxmlformats.org/officeDocument/2006/relationships/hyperlink" Target="consultantplus://offline/ref=4677A003EC92BE7077506A58C5564DCB0CB9ACE28637670176B4C4417B59903018DCF3BE773158DC9F99E7b7h3J" TargetMode="External"/><Relationship Id="rId38" Type="http://schemas.openxmlformats.org/officeDocument/2006/relationships/hyperlink" Target="consultantplus://offline/ref=4677A003EC92BE7077506A58C5564DCB0CB9ACE28837670679B4C4417B59903018DCF3BE773158DC9F99E1b7hCJ" TargetMode="External"/><Relationship Id="rId46" Type="http://schemas.openxmlformats.org/officeDocument/2006/relationships/hyperlink" Target="consultantplus://offline/ref=4677A003EC92BE7077506A58C5564DCB0CB9ACE28637670176B4C4417B59903018DCF3BE773158DC9F99E7b7hCJ" TargetMode="External"/><Relationship Id="rId59" Type="http://schemas.openxmlformats.org/officeDocument/2006/relationships/hyperlink" Target="consultantplus://offline/ref=4677A003EC92BE7077506A58C5564DCB0CB9ACE28E3F6E037FBB994B73009C321FbDh3J" TargetMode="External"/><Relationship Id="rId20" Type="http://schemas.openxmlformats.org/officeDocument/2006/relationships/hyperlink" Target="consultantplus://offline/ref=4677A003EC92BE7077506A58C5564DCB0CB9ACE28E3F6A0979BD994B73009C321FD3ACA9707854DD9F99E273b2h3J" TargetMode="External"/><Relationship Id="rId41" Type="http://schemas.openxmlformats.org/officeDocument/2006/relationships/hyperlink" Target="consultantplus://offline/ref=4677A003EC92BE7077506A58C5564DCB0CB9ACE28E3F6B047EB8994B73009C321FD3ACA9707854DD9F99E275b2h9J" TargetMode="External"/><Relationship Id="rId54" Type="http://schemas.openxmlformats.org/officeDocument/2006/relationships/hyperlink" Target="consultantplus://offline/ref=4677A003EC92BE7077506A58C5564DCB0CB9ACE28637670176B4C4417B59903018DCF3BE773158DC9F99E6b7h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77A003EC92BE7077506A58C5564DCB0CB9ACE2863D6D0879B4C4417B59903018DCF3BE773158DC9F99E2b7h0J" TargetMode="External"/><Relationship Id="rId15" Type="http://schemas.openxmlformats.org/officeDocument/2006/relationships/hyperlink" Target="consultantplus://offline/ref=4677A003EC92BE7077506A58C5564DCB0CB9ACE28837670679B4C4417B59903018DCF3BE773158DC9F99E1b7h3J" TargetMode="External"/><Relationship Id="rId23" Type="http://schemas.openxmlformats.org/officeDocument/2006/relationships/hyperlink" Target="consultantplus://offline/ref=4677A003EC92BE7077506A58C5564DCB0CB9ACE2863B6B077BB4C4417B59903018DCF3BE773158DC9F99E1b7h4J" TargetMode="External"/><Relationship Id="rId28" Type="http://schemas.openxmlformats.org/officeDocument/2006/relationships/hyperlink" Target="consultantplus://offline/ref=4677A003EC92BE7077506A58C5564DCB0CB9ACE2863766067FB4C4417B59903018DCF3BE773158DC9F99E2b7h2J" TargetMode="External"/><Relationship Id="rId36" Type="http://schemas.openxmlformats.org/officeDocument/2006/relationships/hyperlink" Target="consultantplus://offline/ref=4677A003EC92BE7077506A58C5564DCB0CB9ACE28637670176B4C4417B59903018DCF3BE773158DC9F99E7b7h2J" TargetMode="External"/><Relationship Id="rId49" Type="http://schemas.openxmlformats.org/officeDocument/2006/relationships/hyperlink" Target="consultantplus://offline/ref=4677A003EC92BE7077506A58C5564DCB0CB9ACE28837670679B4C4417B59903018DCF3BE773158DC9F99E7b7h4J" TargetMode="External"/><Relationship Id="rId57" Type="http://schemas.openxmlformats.org/officeDocument/2006/relationships/hyperlink" Target="consultantplus://offline/ref=4677A003EC92BE7077506A58C5564DCB0CB9ACE28837670679B4C4417B59903018DCF3BE773158DC9F99E6b7h5J" TargetMode="External"/><Relationship Id="rId10" Type="http://schemas.openxmlformats.org/officeDocument/2006/relationships/hyperlink" Target="consultantplus://offline/ref=4677A003EC92BE7077506A58C5564DCB0CB9ACE28E3F6A0979BD994B73009C321FD3ACA9707854DD9F99E273b2h3J" TargetMode="External"/><Relationship Id="rId31" Type="http://schemas.openxmlformats.org/officeDocument/2006/relationships/hyperlink" Target="consultantplus://offline/ref=4677A003EC92BE7077506A58C5564DCB0CB9ACE28637670176B4C4417B59903018DCF3BE773158DC9F99E7b7h4J" TargetMode="External"/><Relationship Id="rId44" Type="http://schemas.openxmlformats.org/officeDocument/2006/relationships/hyperlink" Target="consultantplus://offline/ref=4677A003EC92BE7077506A58C5564DCB0CB9ACE2863D6D0879B4C4417B59903018DCF3BE773158DC9F99E2b7hDJ" TargetMode="External"/><Relationship Id="rId52" Type="http://schemas.openxmlformats.org/officeDocument/2006/relationships/hyperlink" Target="consultantplus://offline/ref=4677A003EC92BE7077507455D33A12C20EB2F3ED8F3B645622EB9F1C2C509A675F93AAbFh4J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4677A003EC92BE7077506A58C5564DCB0CB9ACE28E3F6B047EB8994B73009C321FD3ACA9707854DD9F99E375b2h9J" TargetMode="External"/><Relationship Id="rId9" Type="http://schemas.openxmlformats.org/officeDocument/2006/relationships/hyperlink" Target="consultantplus://offline/ref=4677A003EC92BE7077506A58C5564DCB0CB9ACE28637670176B4C4417B59903018DCF3BE773158DC9F99E0b7h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4922</Words>
  <Characters>28057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М. Бикбулатова</dc:creator>
  <cp:keywords/>
  <dc:description/>
  <cp:lastModifiedBy>Гульсина М. Бикбулатова</cp:lastModifiedBy>
  <cp:revision>1</cp:revision>
  <dcterms:created xsi:type="dcterms:W3CDTF">2016-11-10T09:33:00Z</dcterms:created>
  <dcterms:modified xsi:type="dcterms:W3CDTF">2016-11-10T09:34:00Z</dcterms:modified>
</cp:coreProperties>
</file>